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A76" w:rsidRDefault="002A2A76" w:rsidP="002A2A76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rPr>
          <w:rStyle w:val="a4"/>
          <w:b w:val="0"/>
        </w:rPr>
      </w:pPr>
      <w:r>
        <w:rPr>
          <w:rStyle w:val="a4"/>
          <w:sz w:val="40"/>
          <w:szCs w:val="40"/>
        </w:rPr>
        <w:t xml:space="preserve">                                                        </w:t>
      </w:r>
      <w:r>
        <w:rPr>
          <w:rStyle w:val="a4"/>
          <w:b w:val="0"/>
        </w:rPr>
        <w:t>УТВЕРЖДАЮ:</w:t>
      </w:r>
    </w:p>
    <w:p w:rsidR="002A2A76" w:rsidRDefault="002A2A76" w:rsidP="002A2A76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rPr>
          <w:rStyle w:val="a4"/>
          <w:sz w:val="40"/>
          <w:szCs w:val="40"/>
        </w:rPr>
      </w:pPr>
      <w:r>
        <w:rPr>
          <w:rStyle w:val="a4"/>
          <w:b w:val="0"/>
        </w:rPr>
        <w:t xml:space="preserve">                                                                                Директор:                     Е.П.Горшкова</w:t>
      </w:r>
      <w:r>
        <w:rPr>
          <w:rStyle w:val="a4"/>
          <w:sz w:val="40"/>
          <w:szCs w:val="40"/>
        </w:rPr>
        <w:t xml:space="preserve">                                             </w:t>
      </w:r>
    </w:p>
    <w:p w:rsidR="002A2A76" w:rsidRPr="002A2A76" w:rsidRDefault="002A2A76" w:rsidP="002A2A76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rPr>
          <w:rStyle w:val="a4"/>
          <w:b w:val="0"/>
        </w:rPr>
      </w:pPr>
      <w:r>
        <w:rPr>
          <w:rStyle w:val="a4"/>
          <w:sz w:val="40"/>
          <w:szCs w:val="40"/>
        </w:rPr>
        <w:t xml:space="preserve">                                              </w:t>
      </w:r>
      <w:r w:rsidR="00C175E9">
        <w:rPr>
          <w:rStyle w:val="a4"/>
          <w:b w:val="0"/>
        </w:rPr>
        <w:t>«____»__________________2016</w:t>
      </w:r>
      <w:r>
        <w:rPr>
          <w:rStyle w:val="a4"/>
          <w:b w:val="0"/>
        </w:rPr>
        <w:t xml:space="preserve"> г.</w:t>
      </w:r>
    </w:p>
    <w:p w:rsidR="00F0317D" w:rsidRPr="00F0317D" w:rsidRDefault="002A2A76" w:rsidP="002A2A76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rPr>
          <w:rStyle w:val="a4"/>
          <w:sz w:val="40"/>
          <w:szCs w:val="40"/>
        </w:rPr>
      </w:pPr>
      <w:r>
        <w:rPr>
          <w:rStyle w:val="a4"/>
          <w:sz w:val="40"/>
          <w:szCs w:val="40"/>
        </w:rPr>
        <w:t xml:space="preserve">           </w:t>
      </w:r>
    </w:p>
    <w:p w:rsidR="00F0317D" w:rsidRDefault="00F0317D" w:rsidP="00F0317D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ind w:firstLine="709"/>
        <w:jc w:val="center"/>
        <w:rPr>
          <w:rStyle w:val="a4"/>
          <w:b w:val="0"/>
          <w:sz w:val="28"/>
          <w:szCs w:val="28"/>
        </w:rPr>
      </w:pPr>
    </w:p>
    <w:p w:rsidR="00F0317D" w:rsidRDefault="00F0317D" w:rsidP="00F0317D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ind w:firstLine="709"/>
        <w:jc w:val="center"/>
        <w:rPr>
          <w:rStyle w:val="a4"/>
          <w:b w:val="0"/>
          <w:sz w:val="28"/>
          <w:szCs w:val="28"/>
        </w:rPr>
      </w:pPr>
    </w:p>
    <w:p w:rsidR="00F0317D" w:rsidRPr="00F0317D" w:rsidRDefault="00F0317D" w:rsidP="002A2A76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jc w:val="center"/>
        <w:rPr>
          <w:rStyle w:val="a4"/>
          <w:i/>
          <w:sz w:val="72"/>
          <w:szCs w:val="72"/>
        </w:rPr>
      </w:pPr>
      <w:r w:rsidRPr="00F0317D">
        <w:rPr>
          <w:rStyle w:val="a4"/>
          <w:i/>
          <w:sz w:val="72"/>
          <w:szCs w:val="72"/>
        </w:rPr>
        <w:t>ПОЛОЖЕНИЕ</w:t>
      </w:r>
    </w:p>
    <w:p w:rsidR="00F0317D" w:rsidRPr="00F0317D" w:rsidRDefault="00606B3C" w:rsidP="002A2A76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ind w:firstLine="709"/>
        <w:jc w:val="center"/>
        <w:rPr>
          <w:rStyle w:val="a4"/>
          <w:i/>
          <w:sz w:val="72"/>
          <w:szCs w:val="72"/>
        </w:rPr>
      </w:pPr>
      <w:r>
        <w:rPr>
          <w:rStyle w:val="a4"/>
          <w:i/>
          <w:sz w:val="72"/>
          <w:szCs w:val="72"/>
        </w:rPr>
        <w:t>о П</w:t>
      </w:r>
      <w:r w:rsidR="00F0317D" w:rsidRPr="00F0317D">
        <w:rPr>
          <w:rStyle w:val="a4"/>
          <w:i/>
          <w:sz w:val="72"/>
          <w:szCs w:val="72"/>
        </w:rPr>
        <w:t>опечительском</w:t>
      </w:r>
    </w:p>
    <w:p w:rsidR="00F0317D" w:rsidRDefault="00606B3C" w:rsidP="002A2A76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ind w:firstLine="709"/>
        <w:jc w:val="center"/>
        <w:rPr>
          <w:rStyle w:val="a4"/>
          <w:i/>
        </w:rPr>
      </w:pPr>
      <w:proofErr w:type="gramStart"/>
      <w:r>
        <w:rPr>
          <w:rStyle w:val="a4"/>
          <w:i/>
          <w:sz w:val="72"/>
          <w:szCs w:val="72"/>
        </w:rPr>
        <w:t>С</w:t>
      </w:r>
      <w:r w:rsidR="00F0317D" w:rsidRPr="00F0317D">
        <w:rPr>
          <w:rStyle w:val="a4"/>
          <w:i/>
          <w:sz w:val="72"/>
          <w:szCs w:val="72"/>
        </w:rPr>
        <w:t>овете</w:t>
      </w:r>
      <w:proofErr w:type="gramEnd"/>
    </w:p>
    <w:p w:rsidR="00F0317D" w:rsidRPr="002A2A76" w:rsidRDefault="002A2A76" w:rsidP="002A2A76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ind w:firstLine="709"/>
        <w:jc w:val="center"/>
        <w:rPr>
          <w:rStyle w:val="a4"/>
          <w:i/>
          <w:sz w:val="32"/>
          <w:szCs w:val="32"/>
        </w:rPr>
      </w:pPr>
      <w:r>
        <w:rPr>
          <w:rStyle w:val="a4"/>
          <w:i/>
          <w:sz w:val="32"/>
          <w:szCs w:val="32"/>
        </w:rPr>
        <w:t>Г</w:t>
      </w:r>
      <w:r w:rsidR="007F39EE">
        <w:rPr>
          <w:rStyle w:val="a4"/>
          <w:i/>
          <w:sz w:val="32"/>
          <w:szCs w:val="32"/>
        </w:rPr>
        <w:t>К</w:t>
      </w:r>
      <w:r>
        <w:rPr>
          <w:rStyle w:val="a4"/>
          <w:i/>
          <w:sz w:val="32"/>
          <w:szCs w:val="32"/>
        </w:rPr>
        <w:t xml:space="preserve">У </w:t>
      </w:r>
      <w:r w:rsidR="007F39EE">
        <w:rPr>
          <w:rStyle w:val="a4"/>
          <w:i/>
          <w:sz w:val="32"/>
          <w:szCs w:val="32"/>
        </w:rPr>
        <w:t xml:space="preserve">ВО </w:t>
      </w:r>
      <w:r>
        <w:rPr>
          <w:rStyle w:val="a4"/>
          <w:i/>
          <w:sz w:val="32"/>
          <w:szCs w:val="32"/>
        </w:rPr>
        <w:t>« Мелеховский детский дом»</w:t>
      </w:r>
    </w:p>
    <w:p w:rsidR="00F0317D" w:rsidRDefault="00F0317D" w:rsidP="002A2A76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ind w:firstLine="709"/>
        <w:jc w:val="center"/>
        <w:rPr>
          <w:rStyle w:val="a4"/>
          <w:i/>
        </w:rPr>
      </w:pPr>
    </w:p>
    <w:p w:rsidR="00F0317D" w:rsidRDefault="00F0317D" w:rsidP="00F0317D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ind w:firstLine="709"/>
        <w:jc w:val="center"/>
        <w:rPr>
          <w:rStyle w:val="a4"/>
          <w:b w:val="0"/>
        </w:rPr>
      </w:pPr>
    </w:p>
    <w:p w:rsidR="00F0317D" w:rsidRDefault="00F0317D" w:rsidP="00F0317D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ind w:firstLine="709"/>
        <w:jc w:val="center"/>
        <w:rPr>
          <w:rStyle w:val="a4"/>
          <w:b w:val="0"/>
        </w:rPr>
      </w:pPr>
    </w:p>
    <w:p w:rsidR="00F0317D" w:rsidRDefault="00F0317D" w:rsidP="00F0317D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ind w:firstLine="709"/>
        <w:jc w:val="center"/>
        <w:rPr>
          <w:rStyle w:val="a4"/>
          <w:b w:val="0"/>
        </w:rPr>
      </w:pPr>
    </w:p>
    <w:p w:rsidR="00F0317D" w:rsidRDefault="00F0317D" w:rsidP="00F0317D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ind w:firstLine="709"/>
        <w:jc w:val="center"/>
        <w:rPr>
          <w:rStyle w:val="a4"/>
          <w:b w:val="0"/>
        </w:rPr>
      </w:pPr>
    </w:p>
    <w:p w:rsidR="00F0317D" w:rsidRDefault="00F0317D" w:rsidP="00F0317D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ind w:firstLine="709"/>
        <w:jc w:val="center"/>
        <w:rPr>
          <w:rStyle w:val="a4"/>
          <w:b w:val="0"/>
        </w:rPr>
      </w:pPr>
    </w:p>
    <w:p w:rsidR="00F0317D" w:rsidRDefault="00F0317D" w:rsidP="00F0317D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ind w:firstLine="709"/>
        <w:jc w:val="center"/>
        <w:rPr>
          <w:rStyle w:val="a4"/>
          <w:b w:val="0"/>
        </w:rPr>
      </w:pPr>
    </w:p>
    <w:p w:rsidR="00F0317D" w:rsidRDefault="00F0317D" w:rsidP="00F0317D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ind w:firstLine="709"/>
        <w:jc w:val="center"/>
        <w:rPr>
          <w:rStyle w:val="a4"/>
          <w:b w:val="0"/>
        </w:rPr>
      </w:pPr>
    </w:p>
    <w:p w:rsidR="00F0317D" w:rsidRDefault="00F0317D" w:rsidP="00F0317D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ind w:firstLine="709"/>
        <w:jc w:val="center"/>
        <w:rPr>
          <w:rStyle w:val="a4"/>
          <w:b w:val="0"/>
        </w:rPr>
      </w:pPr>
    </w:p>
    <w:p w:rsidR="00F0317D" w:rsidRDefault="00F0317D" w:rsidP="00F0317D">
      <w:pPr>
        <w:pStyle w:val="a3"/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4" w:color="auto"/>
        </w:pBdr>
        <w:ind w:firstLine="709"/>
        <w:jc w:val="center"/>
        <w:rPr>
          <w:rStyle w:val="a4"/>
          <w:b w:val="0"/>
        </w:rPr>
      </w:pPr>
    </w:p>
    <w:p w:rsidR="00F0317D" w:rsidRDefault="00F0317D" w:rsidP="00F0442E">
      <w:pPr>
        <w:pStyle w:val="a3"/>
        <w:ind w:firstLine="709"/>
        <w:jc w:val="center"/>
        <w:rPr>
          <w:rStyle w:val="a4"/>
          <w:b w:val="0"/>
        </w:rPr>
      </w:pPr>
    </w:p>
    <w:p w:rsidR="002A2A76" w:rsidRDefault="002A2A76" w:rsidP="00F0442E">
      <w:pPr>
        <w:pStyle w:val="a3"/>
        <w:ind w:firstLine="709"/>
        <w:jc w:val="center"/>
        <w:rPr>
          <w:rStyle w:val="a4"/>
          <w:b w:val="0"/>
          <w:sz w:val="28"/>
          <w:szCs w:val="28"/>
        </w:rPr>
      </w:pPr>
    </w:p>
    <w:p w:rsidR="00F0442E" w:rsidRDefault="00F0442E" w:rsidP="00F0442E">
      <w:pPr>
        <w:pStyle w:val="a3"/>
        <w:ind w:firstLine="709"/>
        <w:jc w:val="center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lastRenderedPageBreak/>
        <w:t>1. Общие положения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</w:pPr>
      <w:r>
        <w:rPr>
          <w:sz w:val="28"/>
          <w:szCs w:val="28"/>
        </w:rPr>
        <w:t>Попечительство рассматривается как форма поддержки и защиты личных и имущественных прав и образовательн</w:t>
      </w:r>
      <w:r w:rsidR="003008FA">
        <w:rPr>
          <w:sz w:val="28"/>
          <w:szCs w:val="28"/>
        </w:rPr>
        <w:t xml:space="preserve">ых интересов несовершеннолетних </w:t>
      </w:r>
      <w:r>
        <w:rPr>
          <w:sz w:val="28"/>
          <w:szCs w:val="28"/>
        </w:rPr>
        <w:t xml:space="preserve">граждан. </w:t>
      </w:r>
      <w:r>
        <w:rPr>
          <w:sz w:val="28"/>
          <w:szCs w:val="28"/>
        </w:rPr>
        <w:br/>
        <w:t>Попечительский Совет образовательного учреждения создаётся в целях развития государственно-общественных форм самоуправления в сфере образования, дополнительного привлечения финансовых ресурсов для обеспечения развития образования.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Попечительский Совет строит свою деятельность на принципах равноправия его членов, коллегиальности управления, гласности принимаемых решений. </w:t>
      </w:r>
      <w:r>
        <w:rPr>
          <w:sz w:val="28"/>
          <w:szCs w:val="28"/>
        </w:rPr>
        <w:br/>
        <w:t>Попечительский Совет взаимодействует с другими органами образовательного учреждения. Представители Попечительского Совета имеют право участвовать в работе советов (совещаний, коллегий) органов управления образовательного учреждения в пределах компетенции, установленной настоящим положением.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о Попечительском Совете образовательного учреждения утверждается на заседании Совета Учреждения. 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действия данного положения неограничен. Внесение изменений в Положение о Попечительском Совете относится к компетенции Совета образовательного </w:t>
      </w:r>
      <w:proofErr w:type="gramStart"/>
      <w:r>
        <w:rPr>
          <w:sz w:val="28"/>
          <w:szCs w:val="28"/>
        </w:rPr>
        <w:t>учреждения</w:t>
      </w:r>
      <w:proofErr w:type="gramEnd"/>
      <w:r>
        <w:rPr>
          <w:sz w:val="28"/>
          <w:szCs w:val="28"/>
        </w:rPr>
        <w:t xml:space="preserve"> если иное не определено уставом Учреждения. </w:t>
      </w:r>
    </w:p>
    <w:p w:rsidR="00F0442E" w:rsidRDefault="00F0442E" w:rsidP="003E2839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bookmarkStart w:id="0" w:name="Задачи_Попечительского_Совета"/>
      <w:bookmarkEnd w:id="0"/>
      <w:r>
        <w:rPr>
          <w:rStyle w:val="a4"/>
          <w:b w:val="0"/>
          <w:sz w:val="28"/>
          <w:szCs w:val="28"/>
        </w:rPr>
        <w:t>2. Задачи Попечительского Совета: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содействие организации и совершенствованию </w:t>
      </w:r>
      <w:r w:rsidR="0082158D">
        <w:rPr>
          <w:sz w:val="28"/>
          <w:szCs w:val="28"/>
        </w:rPr>
        <w:t xml:space="preserve">учебно-воспитательного </w:t>
      </w:r>
      <w:r>
        <w:rPr>
          <w:sz w:val="28"/>
          <w:szCs w:val="28"/>
        </w:rPr>
        <w:t xml:space="preserve"> процесса. 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содействие организации </w:t>
      </w:r>
      <w:r w:rsidR="0082158D">
        <w:rPr>
          <w:sz w:val="28"/>
          <w:szCs w:val="28"/>
        </w:rPr>
        <w:t>учебно-воспитательной</w:t>
      </w:r>
      <w:r>
        <w:rPr>
          <w:sz w:val="28"/>
          <w:szCs w:val="28"/>
        </w:rPr>
        <w:t xml:space="preserve"> деятельности </w:t>
      </w:r>
      <w:r w:rsidR="0082158D">
        <w:rPr>
          <w:sz w:val="28"/>
          <w:szCs w:val="28"/>
        </w:rPr>
        <w:t>воспитанников</w:t>
      </w:r>
      <w:r>
        <w:rPr>
          <w:sz w:val="28"/>
          <w:szCs w:val="28"/>
        </w:rPr>
        <w:t xml:space="preserve"> и педагогических сотрудников образовательного учреждения. 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организации и улучшению условий труда педагогических и других работников образовательного учреждения.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содействие и организация конкурсов, соревнований и других массовых мероприятий образовательного учреждения. 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совершенствованию материально технической базы образовательного учреждения (благоустройство и оснащение помещений, территории...).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привлечение дополнительных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 xml:space="preserve">я развития </w:t>
      </w:r>
      <w:r w:rsidR="0082158D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и обеспечения высокой эффективности </w:t>
      </w:r>
      <w:r w:rsidR="0082158D">
        <w:rPr>
          <w:sz w:val="28"/>
          <w:szCs w:val="28"/>
        </w:rPr>
        <w:t>учебно-воспитательного</w:t>
      </w:r>
      <w:r>
        <w:rPr>
          <w:sz w:val="28"/>
          <w:szCs w:val="28"/>
        </w:rPr>
        <w:t xml:space="preserve"> процесса.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направлений, форм, размеров и порядка использования благотворительных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 xml:space="preserve">я образовательного учреждения, в том числе на поддержку и </w:t>
      </w:r>
      <w:r w:rsidR="003008FA">
        <w:rPr>
          <w:sz w:val="28"/>
          <w:szCs w:val="28"/>
        </w:rPr>
        <w:t>поощрение сотрудников и воспитанников</w:t>
      </w:r>
      <w:r>
        <w:rPr>
          <w:sz w:val="28"/>
          <w:szCs w:val="28"/>
        </w:rPr>
        <w:t xml:space="preserve"> образовательного учреждения. </w:t>
      </w:r>
    </w:p>
    <w:p w:rsidR="00F0442E" w:rsidRDefault="00F0442E" w:rsidP="00F0442E">
      <w:pPr>
        <w:pStyle w:val="a3"/>
        <w:ind w:firstLine="709"/>
        <w:jc w:val="center"/>
        <w:rPr>
          <w:sz w:val="28"/>
          <w:szCs w:val="28"/>
        </w:rPr>
      </w:pPr>
      <w:bookmarkStart w:id="1" w:name="Права_Попечительского_Совета"/>
      <w:bookmarkEnd w:id="1"/>
      <w:r>
        <w:rPr>
          <w:rStyle w:val="a4"/>
          <w:b w:val="0"/>
          <w:sz w:val="28"/>
          <w:szCs w:val="28"/>
        </w:rPr>
        <w:t>3. Права Попечительского Совета</w:t>
      </w:r>
      <w:r>
        <w:rPr>
          <w:sz w:val="28"/>
          <w:szCs w:val="28"/>
        </w:rPr>
        <w:t xml:space="preserve"> 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Попечительский совет имеет право: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получать информацию о состоянии педагогической деятельности от руководителя образовательного учреждения, а при необходимости - его заместителей, педагогических работников; 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вносить предложения администрации образовательного учреждения по созданию оп</w:t>
      </w:r>
      <w:r w:rsidR="003008FA">
        <w:rPr>
          <w:sz w:val="28"/>
          <w:szCs w:val="28"/>
        </w:rPr>
        <w:t>тимальных условий для воспитания</w:t>
      </w:r>
      <w:r>
        <w:rPr>
          <w:sz w:val="28"/>
          <w:szCs w:val="28"/>
        </w:rPr>
        <w:t xml:space="preserve"> в образовательном учреждении, в том числе по укреплению их здоровья и организации питания;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сотрудничать с благотвори</w:t>
      </w:r>
      <w:r w:rsidR="003008FA">
        <w:rPr>
          <w:sz w:val="28"/>
          <w:szCs w:val="28"/>
        </w:rPr>
        <w:t>тельными и иными организациями</w:t>
      </w:r>
      <w:proofErr w:type="gramStart"/>
      <w:r w:rsidR="003008FA">
        <w:rPr>
          <w:sz w:val="28"/>
          <w:szCs w:val="28"/>
        </w:rPr>
        <w:t xml:space="preserve"> ,</w:t>
      </w:r>
      <w:proofErr w:type="gramEnd"/>
      <w:r w:rsidR="003008FA">
        <w:rPr>
          <w:sz w:val="28"/>
          <w:szCs w:val="28"/>
        </w:rPr>
        <w:t>от которых</w:t>
      </w:r>
      <w:r>
        <w:rPr>
          <w:sz w:val="28"/>
          <w:szCs w:val="28"/>
        </w:rPr>
        <w:t xml:space="preserve"> поступают благотворительные пожертвования на развития образовательного учреждения; 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осуществления общественного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использованием целевых взносов и добровольных пожертвований юридических и физических лиц на нужды образовательного учреждения (если представители Попечительского Совета постоянно участвуют в благотворительной деятельности). </w:t>
      </w:r>
    </w:p>
    <w:p w:rsidR="00F0442E" w:rsidRDefault="00F0442E" w:rsidP="00F0442E">
      <w:pPr>
        <w:pStyle w:val="a3"/>
        <w:ind w:firstLine="709"/>
        <w:jc w:val="center"/>
        <w:rPr>
          <w:sz w:val="28"/>
          <w:szCs w:val="28"/>
        </w:rPr>
      </w:pPr>
      <w:bookmarkStart w:id="2" w:name="Состав_Попечительского_Совета"/>
      <w:bookmarkEnd w:id="2"/>
      <w:r>
        <w:rPr>
          <w:rStyle w:val="a4"/>
          <w:b w:val="0"/>
          <w:sz w:val="28"/>
          <w:szCs w:val="28"/>
        </w:rPr>
        <w:t>4. Состав Попечительского Совета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Количественный и персональный состав Попечительского Совета определяется настоящим Положением.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 Попечительского Совета могут входить участники общеобраз</w:t>
      </w:r>
      <w:r w:rsidR="003008FA">
        <w:rPr>
          <w:sz w:val="28"/>
          <w:szCs w:val="28"/>
        </w:rPr>
        <w:t>овательного процесса, законные представители воспитанников</w:t>
      </w:r>
      <w:r>
        <w:rPr>
          <w:sz w:val="28"/>
          <w:szCs w:val="28"/>
        </w:rPr>
        <w:t xml:space="preserve"> и иные физические лица, а так же представители органов государственной власти и (или) местного самоуправления и организации различных форм собственности, заинтересованные в совершенствовании деятельности и развития образовательного учреждения и имеющие высокий общественный авторитет в коллективах общеобразовательных учреждений.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Предложение по персональному составу Попечительского Совета могут вноситься администрацией образовательного учреждения и (или) представителями общественности и другими заинтересованными лицами и организациями. </w:t>
      </w:r>
      <w:r>
        <w:rPr>
          <w:sz w:val="28"/>
          <w:szCs w:val="28"/>
        </w:rPr>
        <w:br/>
        <w:t>Персональный состав Попечительского Совета утве</w:t>
      </w:r>
      <w:r w:rsidR="003008FA">
        <w:rPr>
          <w:sz w:val="28"/>
          <w:szCs w:val="28"/>
        </w:rPr>
        <w:t>рждается ежегодно на заседании С</w:t>
      </w:r>
      <w:r>
        <w:rPr>
          <w:sz w:val="28"/>
          <w:szCs w:val="28"/>
        </w:rPr>
        <w:t xml:space="preserve">овета образовательного учреждения </w:t>
      </w:r>
      <w:r w:rsidR="003008FA">
        <w:rPr>
          <w:sz w:val="28"/>
          <w:szCs w:val="28"/>
        </w:rPr>
        <w:t>простым большинством голосов</w:t>
      </w:r>
      <w:proofErr w:type="gramStart"/>
      <w:r w:rsidR="003008FA">
        <w:rPr>
          <w:sz w:val="28"/>
          <w:szCs w:val="28"/>
        </w:rPr>
        <w:t xml:space="preserve"> .</w:t>
      </w:r>
      <w:proofErr w:type="gramEnd"/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Попечительский Совет возглавляет Председатель избираемый сроком не менее одного года на заседании попечительского совета. Председатель может быть переизбран 50%+1 голос от присутствующих членов Совета. </w:t>
      </w:r>
    </w:p>
    <w:p w:rsidR="00F0442E" w:rsidRDefault="00F0442E" w:rsidP="00F0442E">
      <w:pPr>
        <w:pStyle w:val="a3"/>
        <w:ind w:firstLine="709"/>
        <w:jc w:val="center"/>
        <w:rPr>
          <w:sz w:val="28"/>
          <w:szCs w:val="28"/>
        </w:rPr>
      </w:pPr>
      <w:bookmarkStart w:id="3" w:name="Делопроизводство_Попечительского_Совета"/>
      <w:bookmarkEnd w:id="3"/>
      <w:r>
        <w:rPr>
          <w:rStyle w:val="a4"/>
          <w:b w:val="0"/>
          <w:sz w:val="28"/>
          <w:szCs w:val="28"/>
        </w:rPr>
        <w:t>5. Делопроизводство Попечительского Совета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Внутренний регламент работы Попечительского Совета определяется самим Советом. 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Заседания Попечительского совета проводятся по мере необходимости, но не реже 1 раза в квартал.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Внеочередные заседания могут быть созваны Председателем Попечительского Совета по мере необходимости или по требованию большинства работающих членов Совета.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Председатель Попечительского Совета ведет заседание, окончательно определяет повестку дня, контролирует исполнение решений Попечительского Совета. Заседание проводится согласно плану работы, утвержденному решением Попечительского Совета.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Попечительского Совета, как правило, являются открытыми. </w:t>
      </w:r>
      <w:r>
        <w:rPr>
          <w:sz w:val="28"/>
          <w:szCs w:val="28"/>
        </w:rPr>
        <w:br/>
        <w:t xml:space="preserve">Закрытые заседания, на которых могут присутствовать только члены Попечительского Совета и отдельные приглашенные лица, проводятся по специально принятому большинством голосов решению Попечительского Совета. 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Попечительского Совета принимаются при открытом голосовании большинством голосов от числа членов, присутствующих на заседании при условии присутствия не менее 2/3 членов попечительского совета. </w:t>
      </w:r>
      <w:r>
        <w:rPr>
          <w:sz w:val="28"/>
          <w:szCs w:val="28"/>
        </w:rPr>
        <w:br/>
        <w:t xml:space="preserve">В </w:t>
      </w:r>
      <w:proofErr w:type="gramStart"/>
      <w:r>
        <w:rPr>
          <w:sz w:val="28"/>
          <w:szCs w:val="28"/>
        </w:rPr>
        <w:t>случае</w:t>
      </w:r>
      <w:proofErr w:type="gramEnd"/>
      <w:r>
        <w:rPr>
          <w:sz w:val="28"/>
          <w:szCs w:val="28"/>
        </w:rPr>
        <w:t xml:space="preserve"> не согласия с принятым решением, член Попечительского Совета может письменно изложить свое мнение, которое подлежит обязательному включению в протокол заседания Попечительского Совета.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Заседания и решения Попечительского Совета оформляются протоколом, который подписывает Председатель Попечительского Совета и секретарь, ведущий протокол заседания. 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Обращения Попечительского Совета подлежат обязательному рассмотрению должностными лицами образовательного учреждения, с сообщением о результатах такого рассмотрения и мотивах принятого решения Председателю Попечительского Совета.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Попечительского Совета доводится до сведения все</w:t>
      </w:r>
      <w:r w:rsidR="003008FA">
        <w:rPr>
          <w:sz w:val="28"/>
          <w:szCs w:val="28"/>
        </w:rPr>
        <w:t>х</w:t>
      </w:r>
      <w:r>
        <w:rPr>
          <w:sz w:val="28"/>
          <w:szCs w:val="28"/>
        </w:rPr>
        <w:t xml:space="preserve"> заинтересованных организаций, учреждений и должностных лиц. </w:t>
      </w:r>
      <w:r>
        <w:rPr>
          <w:sz w:val="28"/>
          <w:szCs w:val="28"/>
        </w:rPr>
        <w:br/>
        <w:t>Осуществление членами Попечительского Совета своих функций производится на безвозмездной основе (на общественных началах). Расходы, возникающие в результате исполнения обязанностей, не возмещаются.</w:t>
      </w:r>
    </w:p>
    <w:p w:rsidR="00F0442E" w:rsidRDefault="00F0442E" w:rsidP="00F0442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образовательного учреждения предоставляет Попечительскому Совету место для хранения установленной документации. </w:t>
      </w:r>
    </w:p>
    <w:p w:rsidR="00F0442E" w:rsidRDefault="00F0442E"/>
    <w:sectPr w:rsidR="00F0442E" w:rsidSect="00B15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0442E"/>
    <w:rsid w:val="002A2A76"/>
    <w:rsid w:val="003008FA"/>
    <w:rsid w:val="003E2839"/>
    <w:rsid w:val="00606B3C"/>
    <w:rsid w:val="007E3165"/>
    <w:rsid w:val="007F39EE"/>
    <w:rsid w:val="0082158D"/>
    <w:rsid w:val="00B15FF9"/>
    <w:rsid w:val="00C175E9"/>
    <w:rsid w:val="00F0317D"/>
    <w:rsid w:val="00F0442E"/>
    <w:rsid w:val="00FC3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5FF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0442E"/>
    <w:pPr>
      <w:spacing w:before="100" w:beforeAutospacing="1" w:after="100" w:afterAutospacing="1"/>
    </w:pPr>
  </w:style>
  <w:style w:type="character" w:styleId="a4">
    <w:name w:val="Strong"/>
    <w:basedOn w:val="a0"/>
    <w:qFormat/>
    <w:rsid w:val="00F044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7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681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detdom</Company>
  <LinksUpToDate>false</LinksUpToDate>
  <CharactersWithSpaces>6635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melehovo</dc:creator>
  <cp:lastModifiedBy>Секретарь</cp:lastModifiedBy>
  <cp:revision>3</cp:revision>
  <cp:lastPrinted>2017-04-06T12:16:00Z</cp:lastPrinted>
  <dcterms:created xsi:type="dcterms:W3CDTF">2017-04-06T12:01:00Z</dcterms:created>
  <dcterms:modified xsi:type="dcterms:W3CDTF">2017-04-06T12:17:00Z</dcterms:modified>
</cp:coreProperties>
</file>